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EAC7" w14:textId="0A6841F5" w:rsidR="001F29B2" w:rsidRPr="00654A7B" w:rsidRDefault="001F29B2" w:rsidP="001F2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>UNIVERSIDADE FEDERAL RURAL DE PERNAMBUCO</w:t>
      </w:r>
    </w:p>
    <w:p w14:paraId="5313B001" w14:textId="77777777" w:rsidR="001F29B2" w:rsidRPr="00654A7B" w:rsidRDefault="001F29B2" w:rsidP="001F2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>PRÓ-REITORIA DE ENSINO DE GRADUAÇÃO</w:t>
      </w:r>
    </w:p>
    <w:p w14:paraId="4A89FA6C" w14:textId="4C022378" w:rsidR="001F29B2" w:rsidRPr="00654A7B" w:rsidRDefault="00E24F28" w:rsidP="001F2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TECNOLOGIA RURAL-DTR</w:t>
      </w:r>
    </w:p>
    <w:p w14:paraId="35E1B2E0" w14:textId="77777777" w:rsidR="00244B6B" w:rsidRPr="00654A7B" w:rsidRDefault="00244B6B" w:rsidP="001F29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0BDA8" w14:textId="4BCEE97D" w:rsidR="001F29B2" w:rsidRPr="00654A7B" w:rsidRDefault="001F29B2" w:rsidP="00244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 xml:space="preserve">EDITAL DE CONVOCAÇÃO </w:t>
      </w:r>
      <w:r w:rsidR="00F541CA" w:rsidRPr="00654A7B">
        <w:rPr>
          <w:rFonts w:ascii="Times New Roman" w:hAnsi="Times New Roman" w:cs="Times New Roman"/>
          <w:sz w:val="24"/>
          <w:szCs w:val="24"/>
        </w:rPr>
        <w:t>PARA</w:t>
      </w:r>
      <w:r w:rsidRPr="00654A7B">
        <w:rPr>
          <w:rFonts w:ascii="Times New Roman" w:hAnsi="Times New Roman" w:cs="Times New Roman"/>
          <w:sz w:val="24"/>
          <w:szCs w:val="24"/>
        </w:rPr>
        <w:t xml:space="preserve"> CONSULTA </w:t>
      </w:r>
      <w:r w:rsidR="006010C0">
        <w:rPr>
          <w:rFonts w:ascii="Times New Roman" w:hAnsi="Times New Roman" w:cs="Times New Roman"/>
          <w:sz w:val="24"/>
          <w:szCs w:val="24"/>
        </w:rPr>
        <w:t>D</w:t>
      </w:r>
      <w:r w:rsidRPr="00654A7B">
        <w:rPr>
          <w:rFonts w:ascii="Times New Roman" w:hAnsi="Times New Roman" w:cs="Times New Roman"/>
          <w:sz w:val="24"/>
          <w:szCs w:val="24"/>
        </w:rPr>
        <w:t xml:space="preserve">OS CARGOS DE </w:t>
      </w:r>
      <w:r w:rsidR="00E24F28">
        <w:rPr>
          <w:rFonts w:ascii="Times New Roman" w:hAnsi="Times New Roman" w:cs="Times New Roman"/>
          <w:sz w:val="24"/>
          <w:szCs w:val="24"/>
        </w:rPr>
        <w:t>DIRET</w:t>
      </w:r>
      <w:r w:rsidRPr="00654A7B">
        <w:rPr>
          <w:rFonts w:ascii="Times New Roman" w:hAnsi="Times New Roman" w:cs="Times New Roman"/>
          <w:sz w:val="24"/>
          <w:szCs w:val="24"/>
        </w:rPr>
        <w:t>OR</w:t>
      </w:r>
      <w:r w:rsidR="00E24F28">
        <w:rPr>
          <w:rFonts w:ascii="Times New Roman" w:hAnsi="Times New Roman" w:cs="Times New Roman"/>
          <w:sz w:val="24"/>
          <w:szCs w:val="24"/>
        </w:rPr>
        <w:t>(A)</w:t>
      </w:r>
      <w:r w:rsidRPr="00654A7B">
        <w:rPr>
          <w:rFonts w:ascii="Times New Roman" w:hAnsi="Times New Roman" w:cs="Times New Roman"/>
          <w:sz w:val="24"/>
          <w:szCs w:val="24"/>
        </w:rPr>
        <w:t xml:space="preserve"> E SUBSTITUTO EVENTUAL D</w:t>
      </w:r>
      <w:r w:rsidR="006010C0">
        <w:rPr>
          <w:rFonts w:ascii="Times New Roman" w:hAnsi="Times New Roman" w:cs="Times New Roman"/>
          <w:sz w:val="24"/>
          <w:szCs w:val="24"/>
        </w:rPr>
        <w:t>O</w:t>
      </w:r>
      <w:r w:rsidRPr="00654A7B">
        <w:rPr>
          <w:rFonts w:ascii="Times New Roman" w:hAnsi="Times New Roman" w:cs="Times New Roman"/>
          <w:sz w:val="24"/>
          <w:szCs w:val="24"/>
        </w:rPr>
        <w:t xml:space="preserve"> </w:t>
      </w:r>
      <w:r w:rsidR="00E24F28">
        <w:rPr>
          <w:rFonts w:ascii="Times New Roman" w:hAnsi="Times New Roman" w:cs="Times New Roman"/>
          <w:sz w:val="24"/>
          <w:szCs w:val="24"/>
        </w:rPr>
        <w:t>DEPARTAMENTO DE TECNOLOGIA RURAL</w:t>
      </w:r>
      <w:r w:rsidRPr="00654A7B">
        <w:rPr>
          <w:rFonts w:ascii="Times New Roman" w:hAnsi="Times New Roman" w:cs="Times New Roman"/>
          <w:sz w:val="24"/>
          <w:szCs w:val="24"/>
        </w:rPr>
        <w:t xml:space="preserve"> – UFRPE/SEDE</w:t>
      </w:r>
    </w:p>
    <w:p w14:paraId="4CB302AB" w14:textId="41D14117" w:rsidR="001F29B2" w:rsidRPr="00654A7B" w:rsidRDefault="001F29B2" w:rsidP="001F2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>EDITAL N</w:t>
      </w:r>
      <w:r w:rsidRPr="00654A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54A7B">
        <w:rPr>
          <w:rFonts w:ascii="Times New Roman" w:hAnsi="Times New Roman" w:cs="Times New Roman"/>
          <w:sz w:val="24"/>
          <w:szCs w:val="24"/>
        </w:rPr>
        <w:t xml:space="preserve"> 01 </w:t>
      </w:r>
      <w:r w:rsidRPr="009B0990">
        <w:rPr>
          <w:rFonts w:ascii="Times New Roman" w:hAnsi="Times New Roman" w:cs="Times New Roman"/>
          <w:sz w:val="24"/>
          <w:szCs w:val="24"/>
        </w:rPr>
        <w:t xml:space="preserve">DE </w:t>
      </w:r>
      <w:r w:rsidR="00E24F28" w:rsidRPr="009B0990">
        <w:rPr>
          <w:rFonts w:ascii="Times New Roman" w:hAnsi="Times New Roman" w:cs="Times New Roman"/>
          <w:sz w:val="24"/>
          <w:szCs w:val="24"/>
        </w:rPr>
        <w:t>JUNHO</w:t>
      </w:r>
      <w:r w:rsidRPr="009B0990">
        <w:rPr>
          <w:rFonts w:ascii="Times New Roman" w:hAnsi="Times New Roman" w:cs="Times New Roman"/>
          <w:sz w:val="24"/>
          <w:szCs w:val="24"/>
        </w:rPr>
        <w:t xml:space="preserve"> DE 20</w:t>
      </w:r>
      <w:r w:rsidR="00654A7B" w:rsidRPr="009B0990">
        <w:rPr>
          <w:rFonts w:ascii="Times New Roman" w:hAnsi="Times New Roman" w:cs="Times New Roman"/>
          <w:sz w:val="24"/>
          <w:szCs w:val="24"/>
        </w:rPr>
        <w:t>21</w:t>
      </w:r>
    </w:p>
    <w:p w14:paraId="6F49F709" w14:textId="6A4263D2" w:rsidR="001F29B2" w:rsidRPr="00654A7B" w:rsidRDefault="00D53D63" w:rsidP="001F29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HOMOLOGAÇÃO DA CHAPA INSCRITA </w:t>
      </w:r>
    </w:p>
    <w:p w14:paraId="1B45C25F" w14:textId="5E3E6903" w:rsidR="00F541CA" w:rsidRPr="00654A7B" w:rsidRDefault="00F541CA" w:rsidP="001F29B2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-1139" w:type="dxa"/>
        <w:tblLook w:val="04A0" w:firstRow="1" w:lastRow="0" w:firstColumn="1" w:lastColumn="0" w:noHBand="0" w:noVBand="1"/>
      </w:tblPr>
      <w:tblGrid>
        <w:gridCol w:w="3970"/>
        <w:gridCol w:w="2831"/>
        <w:gridCol w:w="2832"/>
      </w:tblGrid>
      <w:tr w:rsidR="00F541CA" w:rsidRPr="00654A7B" w14:paraId="77E62A8C" w14:textId="77777777" w:rsidTr="00244B6B">
        <w:tc>
          <w:tcPr>
            <w:tcW w:w="3970" w:type="dxa"/>
          </w:tcPr>
          <w:p w14:paraId="1A76560B" w14:textId="284F9188" w:rsidR="00F541CA" w:rsidRPr="00654A7B" w:rsidRDefault="00F541CA" w:rsidP="001F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7B">
              <w:rPr>
                <w:rFonts w:ascii="Times New Roman" w:hAnsi="Times New Roman" w:cs="Times New Roman"/>
                <w:sz w:val="24"/>
                <w:szCs w:val="24"/>
              </w:rPr>
              <w:t>NOME DOS CANDIDATOS DA CHAPA</w:t>
            </w:r>
          </w:p>
        </w:tc>
        <w:tc>
          <w:tcPr>
            <w:tcW w:w="2831" w:type="dxa"/>
          </w:tcPr>
          <w:p w14:paraId="48CFB3CB" w14:textId="7D6FF9CB" w:rsidR="00F541CA" w:rsidRPr="00654A7B" w:rsidRDefault="00F541CA" w:rsidP="001F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7B">
              <w:rPr>
                <w:rFonts w:ascii="Times New Roman" w:hAnsi="Times New Roman" w:cs="Times New Roman"/>
                <w:sz w:val="24"/>
                <w:szCs w:val="24"/>
              </w:rPr>
              <w:t xml:space="preserve">CARGO </w:t>
            </w:r>
          </w:p>
        </w:tc>
        <w:tc>
          <w:tcPr>
            <w:tcW w:w="2832" w:type="dxa"/>
          </w:tcPr>
          <w:p w14:paraId="63315DBE" w14:textId="2735AB95" w:rsidR="00F541CA" w:rsidRPr="00654A7B" w:rsidRDefault="00F541CA" w:rsidP="001F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7B"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</w:p>
        </w:tc>
      </w:tr>
      <w:tr w:rsidR="00F541CA" w:rsidRPr="00654A7B" w14:paraId="2A38B13B" w14:textId="77777777" w:rsidTr="00244B6B">
        <w:tc>
          <w:tcPr>
            <w:tcW w:w="3970" w:type="dxa"/>
          </w:tcPr>
          <w:p w14:paraId="478BAB6A" w14:textId="77777777" w:rsidR="00F541CA" w:rsidRDefault="009B0990" w:rsidP="00244B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Rosângela Gomes Tavares</w:t>
            </w:r>
          </w:p>
          <w:p w14:paraId="53FB259C" w14:textId="6C5CC98A" w:rsidR="009B0990" w:rsidRPr="00654A7B" w:rsidRDefault="009B0990" w:rsidP="00244B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Pereira de Siqueira</w:t>
            </w:r>
          </w:p>
        </w:tc>
        <w:tc>
          <w:tcPr>
            <w:tcW w:w="2831" w:type="dxa"/>
          </w:tcPr>
          <w:p w14:paraId="37110AB2" w14:textId="2FE52E2D" w:rsidR="00F541CA" w:rsidRPr="00654A7B" w:rsidRDefault="00E24F28" w:rsidP="009B0990">
            <w:pPr>
              <w:spacing w:line="360" w:lineRule="auto"/>
              <w:ind w:left="-113" w:right="-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</w:t>
            </w:r>
            <w:r w:rsidR="00F541CA" w:rsidRPr="00654A7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A33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09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3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41CA" w:rsidRPr="00654A7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  <w:p w14:paraId="64DEA91C" w14:textId="018B6607" w:rsidR="00F541CA" w:rsidRPr="00654A7B" w:rsidRDefault="00F541CA" w:rsidP="00244B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7B">
              <w:rPr>
                <w:rFonts w:ascii="Times New Roman" w:hAnsi="Times New Roman" w:cs="Times New Roman"/>
                <w:sz w:val="24"/>
                <w:szCs w:val="24"/>
              </w:rPr>
              <w:t>Substitut</w:t>
            </w:r>
            <w:r w:rsidR="009B09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4A7B">
              <w:rPr>
                <w:rFonts w:ascii="Times New Roman" w:hAnsi="Times New Roman" w:cs="Times New Roman"/>
                <w:sz w:val="24"/>
                <w:szCs w:val="24"/>
              </w:rPr>
              <w:t xml:space="preserve"> Eventual</w:t>
            </w:r>
          </w:p>
        </w:tc>
        <w:tc>
          <w:tcPr>
            <w:tcW w:w="2832" w:type="dxa"/>
          </w:tcPr>
          <w:p w14:paraId="24234163" w14:textId="2EF0B152" w:rsidR="00F541CA" w:rsidRPr="009B0990" w:rsidRDefault="009B0990" w:rsidP="00244B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2545388</w:t>
            </w:r>
          </w:p>
          <w:p w14:paraId="4D0A9666" w14:textId="71569208" w:rsidR="00244B6B" w:rsidRPr="00654A7B" w:rsidRDefault="009B0990" w:rsidP="009B09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2657657</w:t>
            </w:r>
          </w:p>
        </w:tc>
      </w:tr>
    </w:tbl>
    <w:p w14:paraId="1B4F8244" w14:textId="65DA494B" w:rsidR="00F541CA" w:rsidRPr="00654A7B" w:rsidRDefault="00F541CA" w:rsidP="001F29B2">
      <w:pPr>
        <w:jc w:val="center"/>
        <w:rPr>
          <w:sz w:val="24"/>
          <w:szCs w:val="24"/>
        </w:rPr>
      </w:pPr>
    </w:p>
    <w:p w14:paraId="023AA2FC" w14:textId="1E8B3DC5" w:rsidR="00244B6B" w:rsidRPr="00654A7B" w:rsidRDefault="00244B6B" w:rsidP="001F29B2">
      <w:pPr>
        <w:jc w:val="center"/>
        <w:rPr>
          <w:sz w:val="24"/>
          <w:szCs w:val="24"/>
        </w:rPr>
      </w:pPr>
    </w:p>
    <w:p w14:paraId="5ECD6617" w14:textId="08D261B1" w:rsidR="00244B6B" w:rsidRPr="00654A7B" w:rsidRDefault="00244B6B" w:rsidP="001F29B2">
      <w:pPr>
        <w:jc w:val="center"/>
        <w:rPr>
          <w:sz w:val="24"/>
          <w:szCs w:val="24"/>
        </w:rPr>
      </w:pPr>
    </w:p>
    <w:p w14:paraId="43E4B5D0" w14:textId="471F0F64" w:rsidR="00244B6B" w:rsidRPr="00654A7B" w:rsidRDefault="00244B6B" w:rsidP="00244B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 xml:space="preserve">Recife, </w:t>
      </w:r>
      <w:r w:rsidR="006010C0">
        <w:rPr>
          <w:rFonts w:ascii="Times New Roman" w:hAnsi="Times New Roman" w:cs="Times New Roman"/>
          <w:sz w:val="24"/>
          <w:szCs w:val="24"/>
        </w:rPr>
        <w:t>29</w:t>
      </w:r>
      <w:r w:rsidRPr="00654A7B">
        <w:rPr>
          <w:rFonts w:ascii="Times New Roman" w:hAnsi="Times New Roman" w:cs="Times New Roman"/>
          <w:sz w:val="24"/>
          <w:szCs w:val="24"/>
        </w:rPr>
        <w:t xml:space="preserve"> de </w:t>
      </w:r>
      <w:r w:rsidR="00E24F28">
        <w:rPr>
          <w:rFonts w:ascii="Times New Roman" w:hAnsi="Times New Roman" w:cs="Times New Roman"/>
          <w:sz w:val="24"/>
          <w:szCs w:val="24"/>
        </w:rPr>
        <w:t>junho</w:t>
      </w:r>
      <w:r w:rsidRPr="00654A7B">
        <w:rPr>
          <w:rFonts w:ascii="Times New Roman" w:hAnsi="Times New Roman" w:cs="Times New Roman"/>
          <w:sz w:val="24"/>
          <w:szCs w:val="24"/>
        </w:rPr>
        <w:t xml:space="preserve"> de 20</w:t>
      </w:r>
      <w:r w:rsidR="00654A7B" w:rsidRPr="00654A7B">
        <w:rPr>
          <w:rFonts w:ascii="Times New Roman" w:hAnsi="Times New Roman" w:cs="Times New Roman"/>
          <w:sz w:val="24"/>
          <w:szCs w:val="24"/>
        </w:rPr>
        <w:t>21</w:t>
      </w:r>
      <w:r w:rsidRPr="00654A7B">
        <w:rPr>
          <w:rFonts w:ascii="Times New Roman" w:hAnsi="Times New Roman" w:cs="Times New Roman"/>
          <w:sz w:val="24"/>
          <w:szCs w:val="24"/>
        </w:rPr>
        <w:t>.</w:t>
      </w:r>
    </w:p>
    <w:p w14:paraId="381FD64A" w14:textId="77777777" w:rsidR="00244B6B" w:rsidRPr="00654A7B" w:rsidRDefault="00244B6B" w:rsidP="00244B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>Registre-se. Publique-se.</w:t>
      </w:r>
    </w:p>
    <w:p w14:paraId="09FA74E8" w14:textId="02CE8030" w:rsidR="00244B6B" w:rsidRPr="00654A7B" w:rsidRDefault="00244B6B" w:rsidP="00244B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A7B">
        <w:rPr>
          <w:rFonts w:ascii="Times New Roman" w:hAnsi="Times New Roman" w:cs="Times New Roman"/>
          <w:sz w:val="24"/>
          <w:szCs w:val="24"/>
        </w:rPr>
        <w:t xml:space="preserve">Comissão de Consulta Acadêmica do </w:t>
      </w:r>
      <w:r w:rsidR="00DB1B29">
        <w:rPr>
          <w:rFonts w:ascii="Times New Roman" w:hAnsi="Times New Roman" w:cs="Times New Roman"/>
          <w:sz w:val="24"/>
          <w:szCs w:val="24"/>
        </w:rPr>
        <w:t>Departamento de Tecnologia Rural</w:t>
      </w:r>
      <w:r w:rsidRPr="00654A7B">
        <w:rPr>
          <w:rFonts w:ascii="Times New Roman" w:hAnsi="Times New Roman" w:cs="Times New Roman"/>
          <w:sz w:val="24"/>
          <w:szCs w:val="24"/>
        </w:rPr>
        <w:t>/DTR da Universidade Federal Rural de Pernambuco</w:t>
      </w:r>
    </w:p>
    <w:sectPr w:rsidR="00244B6B" w:rsidRPr="00654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B2"/>
    <w:rsid w:val="0011718B"/>
    <w:rsid w:val="00121BF4"/>
    <w:rsid w:val="001F29B2"/>
    <w:rsid w:val="00244B6B"/>
    <w:rsid w:val="003D0677"/>
    <w:rsid w:val="006010C0"/>
    <w:rsid w:val="00654A7B"/>
    <w:rsid w:val="009B0990"/>
    <w:rsid w:val="00A337A0"/>
    <w:rsid w:val="00D53D63"/>
    <w:rsid w:val="00DB1B29"/>
    <w:rsid w:val="00E24F28"/>
    <w:rsid w:val="00E472D9"/>
    <w:rsid w:val="00EA12AC"/>
    <w:rsid w:val="00F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A867"/>
  <w15:chartTrackingRefBased/>
  <w15:docId w15:val="{B0C04C70-A2E5-40E0-AE9D-FF9DAB4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Padilha</dc:creator>
  <cp:keywords/>
  <dc:description/>
  <cp:lastModifiedBy>Fátima Padilha</cp:lastModifiedBy>
  <cp:revision>8</cp:revision>
  <dcterms:created xsi:type="dcterms:W3CDTF">2021-06-29T19:38:00Z</dcterms:created>
  <dcterms:modified xsi:type="dcterms:W3CDTF">2021-06-29T21:09:00Z</dcterms:modified>
</cp:coreProperties>
</file>